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EC501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1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выдала </w:t>
      </w:r>
      <w:proofErr w:type="spellStart"/>
      <w:r w:rsidRPr="00EC5019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EC5019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b/>
          <w:sz w:val="28"/>
          <w:szCs w:val="28"/>
        </w:rPr>
        <w:t>560</w:t>
      </w:r>
      <w:r w:rsidRPr="00EC5019">
        <w:rPr>
          <w:rFonts w:ascii="Times New Roman" w:hAnsi="Times New Roman" w:cs="Times New Roman"/>
          <w:b/>
          <w:sz w:val="28"/>
          <w:szCs w:val="28"/>
        </w:rPr>
        <w:t xml:space="preserve"> сертификатов электронной подписи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777777"/>
          <w:sz w:val="28"/>
          <w:szCs w:val="28"/>
        </w:rPr>
      </w:pPr>
      <w:r w:rsidRPr="00EC5019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2019</w:t>
      </w:r>
      <w:r w:rsidRPr="00EC5019">
        <w:rPr>
          <w:i/>
          <w:color w:val="000000"/>
          <w:sz w:val="28"/>
          <w:szCs w:val="28"/>
        </w:rPr>
        <w:t xml:space="preserve"> году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более </w:t>
      </w:r>
      <w:r>
        <w:rPr>
          <w:i/>
          <w:color w:val="000000"/>
          <w:sz w:val="28"/>
          <w:szCs w:val="28"/>
        </w:rPr>
        <w:t>560</w:t>
      </w:r>
      <w:r w:rsidRPr="00EC501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волгоградцев</w:t>
      </w:r>
      <w:r w:rsidRPr="00EC5019">
        <w:rPr>
          <w:i/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Спрос на электронные подписи, выданные Кадастровой палатой, постоянно растет. Очевидные плюсы пользования услугами </w:t>
      </w:r>
      <w:hyperlink r:id="rId9" w:history="1">
        <w:r w:rsidRPr="005B2F58">
          <w:rPr>
            <w:rStyle w:val="a6"/>
            <w:sz w:val="28"/>
            <w:szCs w:val="28"/>
          </w:rPr>
          <w:t>квалифицированного Удостоверяющего центра</w:t>
        </w:r>
      </w:hyperlink>
      <w:r w:rsidRPr="00EC5019">
        <w:rPr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 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Комментирует </w:t>
      </w:r>
      <w:r w:rsidRPr="00EC5019">
        <w:rPr>
          <w:rStyle w:val="a8"/>
          <w:color w:val="000000"/>
          <w:sz w:val="28"/>
          <w:szCs w:val="28"/>
        </w:rPr>
        <w:t xml:space="preserve">и.о. директора Кадастровой палаты по Волгоградской области Наталья Бирюлькина: </w:t>
      </w:r>
      <w:r w:rsidRPr="00EC5019">
        <w:rPr>
          <w:rStyle w:val="a9"/>
          <w:color w:val="000000"/>
          <w:sz w:val="28"/>
          <w:szCs w:val="28"/>
        </w:rPr>
        <w:t xml:space="preserve">«Использование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</w:t>
      </w:r>
      <w:r w:rsidRPr="005B2F58">
        <w:rPr>
          <w:rStyle w:val="a9"/>
          <w:color w:val="000000"/>
          <w:sz w:val="28"/>
          <w:szCs w:val="28"/>
        </w:rPr>
        <w:t>–</w:t>
      </w:r>
      <w:r w:rsidRPr="00EC5019">
        <w:rPr>
          <w:rStyle w:val="a9"/>
          <w:color w:val="000000"/>
          <w:sz w:val="28"/>
          <w:szCs w:val="28"/>
        </w:rPr>
        <w:t xml:space="preserve"> это возможность ускорить и упростить взаимодействие с государственными структурами, работодателями, учебными учреждениями через Интернет».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Волгоградской области услуги по оформлению электронной </w:t>
      </w:r>
      <w:r>
        <w:rPr>
          <w:color w:val="000000"/>
          <w:sz w:val="28"/>
          <w:szCs w:val="28"/>
        </w:rPr>
        <w:t>подписи</w:t>
      </w:r>
      <w:r w:rsidRPr="00EC5019">
        <w:rPr>
          <w:color w:val="000000"/>
          <w:sz w:val="28"/>
          <w:szCs w:val="28"/>
        </w:rPr>
        <w:t xml:space="preserve"> оказывает региональная Кадастровая палата.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Чтобы стать обладателем электронной подписи, необходимо зарегистрироваться на </w:t>
      </w:r>
      <w:hyperlink r:id="rId10" w:history="1">
        <w:r w:rsidRPr="00EC5019">
          <w:rPr>
            <w:rStyle w:val="a6"/>
            <w:color w:val="000000"/>
            <w:sz w:val="28"/>
            <w:szCs w:val="28"/>
          </w:rPr>
          <w:t>сайте</w:t>
        </w:r>
      </w:hyperlink>
      <w:r w:rsidRPr="00EC5019">
        <w:rPr>
          <w:color w:val="000000"/>
          <w:sz w:val="28"/>
          <w:szCs w:val="28"/>
        </w:rPr>
        <w:t xml:space="preserve"> Удостоверяющего центра</w:t>
      </w:r>
      <w:r>
        <w:rPr>
          <w:color w:val="000000"/>
          <w:sz w:val="28"/>
          <w:szCs w:val="28"/>
        </w:rPr>
        <w:t>,</w:t>
      </w:r>
      <w:r w:rsidRPr="00EC5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C5019">
        <w:rPr>
          <w:color w:val="000000"/>
          <w:sz w:val="28"/>
          <w:szCs w:val="28"/>
        </w:rPr>
        <w:t xml:space="preserve">аполнить форму </w:t>
      </w:r>
      <w:r w:rsidRPr="00EC5019">
        <w:rPr>
          <w:color w:val="000000"/>
          <w:sz w:val="28"/>
          <w:szCs w:val="28"/>
        </w:rPr>
        <w:lastRenderedPageBreak/>
        <w:t>персональной информации и сформировать запрос на получение сертификата. Далее услугу нужно оплатить, а после оплаты обратиться в Кадастровую палату для удостоверения личности и сверки документов. Итогом выполненных работ станет сертификат электронной подписи, который можно скачать на указанном сайте или же заказать в Кадастровой палате на специальном электронном носителе.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rStyle w:val="a9"/>
          <w:color w:val="000000"/>
          <w:sz w:val="28"/>
          <w:szCs w:val="28"/>
        </w:rPr>
        <w:t xml:space="preserve">«Некоторые граждане считают, что в настоящее время получить государственную услугу очень сложно, в связи с чем нередко прибегают к помощи посредников. </w:t>
      </w:r>
      <w:r>
        <w:rPr>
          <w:rStyle w:val="a9"/>
          <w:color w:val="000000"/>
          <w:sz w:val="28"/>
          <w:szCs w:val="28"/>
        </w:rPr>
        <w:t>П</w:t>
      </w:r>
      <w:r w:rsidRPr="00EC5019">
        <w:rPr>
          <w:rStyle w:val="a9"/>
          <w:color w:val="000000"/>
          <w:sz w:val="28"/>
          <w:szCs w:val="28"/>
        </w:rPr>
        <w:t xml:space="preserve">орой плата за </w:t>
      </w:r>
      <w:r>
        <w:rPr>
          <w:rStyle w:val="a9"/>
          <w:color w:val="000000"/>
          <w:sz w:val="28"/>
          <w:szCs w:val="28"/>
        </w:rPr>
        <w:t xml:space="preserve">такие </w:t>
      </w:r>
      <w:r w:rsidRPr="00EC5019">
        <w:rPr>
          <w:rStyle w:val="a9"/>
          <w:color w:val="000000"/>
          <w:sz w:val="28"/>
          <w:szCs w:val="28"/>
        </w:rPr>
        <w:t>услуги в несколько раз превышает размер государственной пошлины</w:t>
      </w:r>
      <w:r>
        <w:rPr>
          <w:rStyle w:val="a9"/>
          <w:color w:val="000000"/>
          <w:sz w:val="28"/>
          <w:szCs w:val="28"/>
        </w:rPr>
        <w:t>.</w:t>
      </w:r>
      <w:r w:rsidRPr="00EC501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Посредник</w:t>
      </w:r>
      <w:r w:rsidRPr="00EC5019">
        <w:rPr>
          <w:rStyle w:val="a9"/>
          <w:color w:val="000000"/>
          <w:sz w:val="28"/>
          <w:szCs w:val="28"/>
        </w:rPr>
        <w:t xml:space="preserve"> не гарантирует качество оказания услуги, да и того, будет ли она оказана вообще. Электронная подпись позволяет самостоятельно получать услуги в любое удобное время и по сниженным тарифам – через </w:t>
      </w:r>
      <w:hyperlink r:id="rId11" w:history="1">
        <w:r w:rsidRPr="00F57EBB">
          <w:rPr>
            <w:rStyle w:val="a6"/>
            <w:i/>
            <w:sz w:val="28"/>
            <w:szCs w:val="28"/>
          </w:rPr>
          <w:t xml:space="preserve">портал </w:t>
        </w:r>
        <w:proofErr w:type="spellStart"/>
        <w:r w:rsidRPr="00F57EBB">
          <w:rPr>
            <w:rStyle w:val="a6"/>
            <w:i/>
            <w:sz w:val="28"/>
            <w:szCs w:val="28"/>
          </w:rPr>
          <w:t>Госуслуг</w:t>
        </w:r>
        <w:proofErr w:type="spellEnd"/>
      </w:hyperlink>
      <w:r w:rsidRPr="00EC5019">
        <w:rPr>
          <w:rStyle w:val="a9"/>
          <w:color w:val="000000"/>
          <w:sz w:val="28"/>
          <w:szCs w:val="28"/>
        </w:rPr>
        <w:t xml:space="preserve">», </w:t>
      </w:r>
      <w:r w:rsidRPr="00131DD2">
        <w:rPr>
          <w:color w:val="000000"/>
          <w:sz w:val="28"/>
          <w:szCs w:val="28"/>
        </w:rPr>
        <w:t>–</w:t>
      </w:r>
      <w:r w:rsidRPr="007F2BB3">
        <w:rPr>
          <w:color w:val="000000"/>
          <w:sz w:val="28"/>
          <w:szCs w:val="28"/>
        </w:rPr>
        <w:t xml:space="preserve"> </w:t>
      </w:r>
      <w:r w:rsidRPr="00EC5019">
        <w:rPr>
          <w:color w:val="000000"/>
          <w:sz w:val="28"/>
          <w:szCs w:val="28"/>
        </w:rPr>
        <w:t>поясняет</w:t>
      </w:r>
      <w:r>
        <w:rPr>
          <w:color w:val="000000"/>
          <w:sz w:val="28"/>
          <w:szCs w:val="28"/>
        </w:rPr>
        <w:t xml:space="preserve"> </w:t>
      </w:r>
      <w:r w:rsidRPr="00EC5019">
        <w:rPr>
          <w:rStyle w:val="a8"/>
          <w:color w:val="000000"/>
          <w:sz w:val="28"/>
          <w:szCs w:val="28"/>
        </w:rPr>
        <w:t>Наталья Бирюлькина</w:t>
      </w:r>
      <w:r w:rsidRPr="00EC5019">
        <w:rPr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>Задать вопросы о порядке получения электронной подписи в Кадастровой палате, стоимости и сроках изготовления сертификата можно по телефону</w:t>
      </w:r>
      <w:r>
        <w:rPr>
          <w:color w:val="000000"/>
          <w:sz w:val="28"/>
          <w:szCs w:val="28"/>
        </w:rPr>
        <w:t>:</w:t>
      </w:r>
      <w:r w:rsidRPr="00EC5019">
        <w:rPr>
          <w:color w:val="000000"/>
          <w:sz w:val="28"/>
          <w:szCs w:val="28"/>
        </w:rPr>
        <w:t xml:space="preserve"> 8 (8442) 60-24-40.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00AE" w:rsidSect="00ED30C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B2" w:rsidRDefault="00B37AB2" w:rsidP="00ED30C5">
      <w:pPr>
        <w:spacing w:after="0" w:line="240" w:lineRule="auto"/>
      </w:pPr>
      <w:r>
        <w:separator/>
      </w:r>
    </w:p>
  </w:endnote>
  <w:endnote w:type="continuationSeparator" w:id="0">
    <w:p w:rsidR="00B37AB2" w:rsidRDefault="00B37AB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B2" w:rsidRDefault="00B37AB2" w:rsidP="00ED30C5">
      <w:pPr>
        <w:spacing w:after="0" w:line="240" w:lineRule="auto"/>
      </w:pPr>
      <w:r>
        <w:separator/>
      </w:r>
    </w:p>
  </w:footnote>
  <w:footnote w:type="continuationSeparator" w:id="0">
    <w:p w:rsidR="00B37AB2" w:rsidRDefault="00B37AB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668FB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5242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5D91"/>
    <w:rsid w:val="00316356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236E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0A11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4239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1FBA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68FB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611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026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7AB2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1251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148C-597B-44E9-983F-CCADB79E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2020-02-06T10:41:00Z</dcterms:created>
  <dcterms:modified xsi:type="dcterms:W3CDTF">2020-02-06T10:41:00Z</dcterms:modified>
</cp:coreProperties>
</file>